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05D7E" w14:textId="77777777" w:rsidR="00DC546E" w:rsidRDefault="00DC546E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14:paraId="7FACA1D7" w14:textId="77777777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3BD0E307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B35517">
        <w:rPr>
          <w:rFonts w:ascii="Bookman Old Style" w:eastAsia="Times New Roman" w:hAnsi="Bookman Old Style"/>
          <w:sz w:val="22"/>
          <w:szCs w:val="22"/>
        </w:rPr>
        <w:t>30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76C44902" w14:textId="248E4521" w:rsidR="00FB4216" w:rsidRPr="00B35517" w:rsidRDefault="00987D47" w:rsidP="00DC546E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B35517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</w:t>
      </w:r>
      <w:r w:rsidR="001F7EDA"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oriundas do </w:t>
      </w:r>
      <w:r w:rsidR="0056353F">
        <w:rPr>
          <w:rFonts w:ascii="Bookman Old Style" w:eastAsia="Times New Roman" w:hAnsi="Bookman Old Style" w:cs="Arial"/>
          <w:bCs/>
          <w:sz w:val="22"/>
          <w:szCs w:val="22"/>
        </w:rPr>
        <w:t>Pregão Eletrônico nº</w:t>
      </w:r>
      <w:r w:rsidR="00B35517"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 30</w:t>
      </w:r>
      <w:r w:rsidR="00FB4216" w:rsidRPr="00B35517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 w:rsidR="00DC546E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6331D9CC" w14:textId="77777777" w:rsidR="00FB4216" w:rsidRPr="00B35517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A7D49F2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1F7EDA"/>
    <w:rsid w:val="003C5D4F"/>
    <w:rsid w:val="00523F54"/>
    <w:rsid w:val="0056353F"/>
    <w:rsid w:val="0079707F"/>
    <w:rsid w:val="007D0E62"/>
    <w:rsid w:val="008060C1"/>
    <w:rsid w:val="00902E45"/>
    <w:rsid w:val="00987D47"/>
    <w:rsid w:val="009D7477"/>
    <w:rsid w:val="00AB7CFA"/>
    <w:rsid w:val="00B35517"/>
    <w:rsid w:val="00C92A11"/>
    <w:rsid w:val="00CC222A"/>
    <w:rsid w:val="00D26996"/>
    <w:rsid w:val="00DC546E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19</cp:revision>
  <dcterms:created xsi:type="dcterms:W3CDTF">2024-01-25T18:34:00Z</dcterms:created>
  <dcterms:modified xsi:type="dcterms:W3CDTF">2024-07-26T19:15:00Z</dcterms:modified>
</cp:coreProperties>
</file>