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F7" w:rsidRDefault="00FB57F7" w:rsidP="00FB57F7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FB57F7" w:rsidRDefault="00FB57F7" w:rsidP="00FB57F7">
      <w:pPr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ANEXO II </w:t>
      </w:r>
      <w:r>
        <w:rPr>
          <w:rFonts w:ascii="Bookman Old Style" w:hAnsi="Bookman Old Style" w:cs="Arial"/>
          <w:b/>
          <w:sz w:val="24"/>
          <w:szCs w:val="24"/>
        </w:rPr>
        <w:tab/>
      </w:r>
    </w:p>
    <w:p w:rsidR="00FB57F7" w:rsidRDefault="00FB57F7" w:rsidP="00FB57F7">
      <w:pPr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FB57F7" w:rsidRDefault="00FB57F7" w:rsidP="00FB57F7">
      <w:pPr>
        <w:jc w:val="center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CARTA DE CREDENCIAMENTO</w:t>
      </w:r>
    </w:p>
    <w:p w:rsidR="00FB57F7" w:rsidRDefault="00FB57F7" w:rsidP="00FB57F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B57F7" w:rsidRDefault="00FB57F7" w:rsidP="00FB57F7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Pregão Presencial nº </w:t>
      </w:r>
      <w:r w:rsidR="00A93F05">
        <w:rPr>
          <w:rFonts w:ascii="Bookman Old Style" w:hAnsi="Bookman Old Style"/>
          <w:sz w:val="24"/>
          <w:szCs w:val="24"/>
        </w:rPr>
        <w:t>18/2023</w:t>
      </w:r>
      <w:r>
        <w:rPr>
          <w:rFonts w:ascii="Bookman Old Style" w:hAnsi="Bookman Old Style"/>
          <w:sz w:val="24"/>
          <w:szCs w:val="24"/>
        </w:rPr>
        <w:t xml:space="preserve"> (Sistema de Registro de Preço)</w:t>
      </w:r>
    </w:p>
    <w:p w:rsidR="00FB57F7" w:rsidRDefault="00FB57F7" w:rsidP="00FB57F7">
      <w:pPr>
        <w:pStyle w:val="Ttulo2"/>
        <w:keepNext w:val="0"/>
        <w:widowControl w:val="0"/>
        <w:spacing w:after="120"/>
        <w:ind w:right="-284"/>
        <w:jc w:val="center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szCs w:val="24"/>
        </w:rPr>
        <w:t>(</w:t>
      </w:r>
      <w:proofErr w:type="gramStart"/>
      <w:r>
        <w:rPr>
          <w:rFonts w:ascii="Bookman Old Style" w:hAnsi="Bookman Old Style"/>
          <w:szCs w:val="24"/>
        </w:rPr>
        <w:t>preferencialmente</w:t>
      </w:r>
      <w:proofErr w:type="gramEnd"/>
      <w:r>
        <w:rPr>
          <w:rFonts w:ascii="Bookman Old Style" w:hAnsi="Bookman Old Style"/>
          <w:szCs w:val="24"/>
        </w:rPr>
        <w:t xml:space="preserve"> em papel timbrado da empresa)</w:t>
      </w:r>
    </w:p>
    <w:p w:rsidR="00FB57F7" w:rsidRDefault="00FB57F7" w:rsidP="00FB57F7">
      <w:pPr>
        <w:rPr>
          <w:rFonts w:ascii="Bookman Old Style" w:hAnsi="Bookman Old Style"/>
          <w:sz w:val="24"/>
          <w:szCs w:val="24"/>
        </w:rPr>
      </w:pPr>
    </w:p>
    <w:p w:rsidR="00FB57F7" w:rsidRDefault="00FB57F7" w:rsidP="00FB57F7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FB57F7" w:rsidRDefault="00FB57F7" w:rsidP="00FB57F7">
      <w:pPr>
        <w:pStyle w:val="Corpodetexto"/>
        <w:spacing w:line="36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A OUTORGANTE (Razão Social), CNPJ ____________, com sede no (Endereço Completo), neste ato representada pelo diretor ou sócio, (nome, RG, CPF, nacionalidade, estado civil, profissão e endereço) pelo presente instrumento de mandato, nomeia e constitui seu bastante procurador o Senhor (nome, RG, CPF, nacionalidade, estado civil, profissão e endereço), a quem OUTORGA poderes para junto ao Governo da Prefeitura do Município de Taiuva/SP  praticar os atos necessários para representar a outorgante, em específico no certame de modalidade </w:t>
      </w:r>
      <w:r>
        <w:rPr>
          <w:rFonts w:ascii="Bookman Old Style" w:hAnsi="Bookman Old Style"/>
          <w:b/>
          <w:szCs w:val="24"/>
        </w:rPr>
        <w:t xml:space="preserve">Pregão Presencial nº </w:t>
      </w:r>
      <w:r w:rsidR="00A93F05">
        <w:rPr>
          <w:rFonts w:ascii="Bookman Old Style" w:hAnsi="Bookman Old Style"/>
          <w:b/>
          <w:szCs w:val="24"/>
        </w:rPr>
        <w:t>18/2023</w:t>
      </w:r>
      <w:bookmarkStart w:id="0" w:name="_GoBack"/>
      <w:bookmarkEnd w:id="0"/>
      <w:r>
        <w:rPr>
          <w:rFonts w:ascii="Bookman Old Style" w:hAnsi="Bookman Old Style"/>
          <w:szCs w:val="24"/>
        </w:rPr>
        <w:t xml:space="preserve">, conferindo-lhe poderes para receber, quitar, usar de todos os recursos legais, manifestar em qualquer ato ou decisão na sessão e no procedimento integral do pregão, ofertar, modificar e negociar preços em lances verbais ou escritos, confessar, transigir, interpor ou desistir de recurso, e em especial assinar </w:t>
      </w:r>
      <w:r>
        <w:rPr>
          <w:rFonts w:ascii="Bookman Old Style" w:hAnsi="Bookman Old Style" w:cs="Arial"/>
          <w:szCs w:val="24"/>
        </w:rPr>
        <w:t xml:space="preserve">a </w:t>
      </w:r>
      <w:r>
        <w:rPr>
          <w:rFonts w:ascii="Bookman Old Style" w:hAnsi="Bookman Old Style" w:cs="Arial"/>
          <w:b/>
          <w:szCs w:val="24"/>
        </w:rPr>
        <w:t>ATA DE REGISTRO DE PREÇOS e a ATA DE OBRIGAÇÕES VINCULADAS (Anexo IV do Edital)</w:t>
      </w:r>
      <w:r>
        <w:rPr>
          <w:rFonts w:ascii="Bookman Old Style" w:hAnsi="Bookman Old Style" w:cs="Arial"/>
          <w:szCs w:val="24"/>
        </w:rPr>
        <w:t xml:space="preserve">, bem como </w:t>
      </w:r>
      <w:r>
        <w:rPr>
          <w:rFonts w:ascii="Bookman Old Style" w:hAnsi="Bookman Old Style"/>
          <w:szCs w:val="24"/>
        </w:rPr>
        <w:t>firmar contrato administrativo, dando tudo por bom firme e valioso.</w:t>
      </w:r>
    </w:p>
    <w:p w:rsidR="00FB57F7" w:rsidRDefault="00FB57F7" w:rsidP="00FB57F7">
      <w:pPr>
        <w:jc w:val="both"/>
        <w:rPr>
          <w:rFonts w:ascii="Bookman Old Style" w:hAnsi="Bookman Old Style"/>
          <w:sz w:val="24"/>
          <w:szCs w:val="24"/>
        </w:rPr>
      </w:pPr>
    </w:p>
    <w:p w:rsidR="00FB57F7" w:rsidRDefault="00FB57F7" w:rsidP="00FB57F7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Local e Data.</w:t>
      </w:r>
    </w:p>
    <w:p w:rsidR="00FB57F7" w:rsidRDefault="00FB57F7" w:rsidP="00FB57F7">
      <w:pPr>
        <w:jc w:val="both"/>
        <w:rPr>
          <w:rFonts w:ascii="Bookman Old Style" w:hAnsi="Bookman Old Style"/>
          <w:sz w:val="24"/>
          <w:szCs w:val="24"/>
        </w:rPr>
      </w:pPr>
    </w:p>
    <w:p w:rsidR="00FB57F7" w:rsidRDefault="00FB57F7" w:rsidP="00FB57F7">
      <w:pPr>
        <w:jc w:val="both"/>
        <w:rPr>
          <w:rFonts w:ascii="Bookman Old Style" w:hAnsi="Bookman Old Style"/>
          <w:sz w:val="24"/>
          <w:szCs w:val="24"/>
        </w:rPr>
      </w:pPr>
    </w:p>
    <w:p w:rsidR="00FB57F7" w:rsidRDefault="00FB57F7" w:rsidP="00FB57F7">
      <w:pPr>
        <w:jc w:val="both"/>
        <w:rPr>
          <w:rFonts w:ascii="Bookman Old Style" w:hAnsi="Bookman Old Style"/>
          <w:sz w:val="24"/>
          <w:szCs w:val="24"/>
        </w:rPr>
      </w:pPr>
    </w:p>
    <w:p w:rsidR="00FB57F7" w:rsidRDefault="00FB57F7" w:rsidP="00FB57F7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</w:t>
      </w:r>
    </w:p>
    <w:p w:rsidR="00FB57F7" w:rsidRDefault="00FB57F7" w:rsidP="00FB57F7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OUTORGANTE</w:t>
      </w:r>
    </w:p>
    <w:p w:rsidR="00FB57F7" w:rsidRDefault="00FB57F7" w:rsidP="00FB57F7"/>
    <w:p w:rsidR="0056195D" w:rsidRDefault="0056195D"/>
    <w:sectPr w:rsidR="0056195D" w:rsidSect="00FB57F7">
      <w:pgSz w:w="11906" w:h="16838"/>
      <w:pgMar w:top="311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65"/>
    <w:rsid w:val="0001333D"/>
    <w:rsid w:val="0056195D"/>
    <w:rsid w:val="00694865"/>
    <w:rsid w:val="006E3E78"/>
    <w:rsid w:val="00A93F05"/>
    <w:rsid w:val="00FB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59FD9-F8CA-482A-A62C-989F7221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7F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B57F7"/>
    <w:pPr>
      <w:keepNext/>
      <w:jc w:val="both"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FB57F7"/>
    <w:rPr>
      <w:rFonts w:ascii="Arial" w:eastAsia="MS Mincho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B57F7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FB57F7"/>
    <w:rPr>
      <w:rFonts w:ascii="Arial" w:eastAsia="MS Mincho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2021-04-26T10:50:00Z</dcterms:created>
  <dcterms:modified xsi:type="dcterms:W3CDTF">2023-05-29T11:01:00Z</dcterms:modified>
</cp:coreProperties>
</file>